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7A" w:rsidRDefault="00D50D7A" w:rsidP="00D50D7A">
      <w:pPr>
        <w:jc w:val="center"/>
        <w:rPr>
          <w:b/>
        </w:rPr>
      </w:pPr>
    </w:p>
    <w:p w:rsidR="00D50D7A" w:rsidRPr="00BD76A9" w:rsidRDefault="00D50D7A" w:rsidP="00D50D7A">
      <w:pPr>
        <w:rPr>
          <w:b/>
          <w:lang w:val="en-US"/>
        </w:rPr>
      </w:pPr>
      <w:r>
        <w:rPr>
          <w:b/>
          <w:noProof/>
          <w:lang w:eastAsia="pl-PL"/>
        </w:rPr>
        <w:drawing>
          <wp:inline distT="0" distB="0" distL="0" distR="0">
            <wp:extent cx="1237615" cy="560705"/>
            <wp:effectExtent l="0" t="0" r="635" b="0"/>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BD76A9">
        <w:rPr>
          <w:b/>
          <w:lang w:val="en-US"/>
        </w:rPr>
        <w:t xml:space="preserve">      </w:t>
      </w:r>
      <w:r>
        <w:rPr>
          <w:b/>
          <w:lang w:val="en-US"/>
        </w:rPr>
        <w:t xml:space="preserve">                                                                   </w:t>
      </w:r>
      <w:r w:rsidRPr="00BD76A9">
        <w:rPr>
          <w:b/>
          <w:noProof/>
          <w:lang w:eastAsia="pl-PL"/>
        </w:rPr>
        <w:drawing>
          <wp:inline distT="0" distB="0" distL="0" distR="0">
            <wp:extent cx="1878856" cy="662940"/>
            <wp:effectExtent l="19050" t="0" r="7094" b="0"/>
            <wp:docPr id="1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rsidR="00D50D7A" w:rsidRDefault="00D50D7A" w:rsidP="00D50D7A">
      <w:pPr>
        <w:jc w:val="center"/>
        <w:rPr>
          <w:b/>
          <w:lang w:val="en-US"/>
        </w:rPr>
      </w:pPr>
    </w:p>
    <w:p w:rsidR="00D50D7A" w:rsidRDefault="00D50D7A" w:rsidP="00D50D7A">
      <w:pPr>
        <w:jc w:val="center"/>
        <w:rPr>
          <w:b/>
          <w:lang w:val="en-US"/>
        </w:rPr>
      </w:pPr>
      <w:r>
        <w:rPr>
          <w:b/>
          <w:lang w:val="en-US"/>
        </w:rPr>
        <w:t>NEWSLETTER#4 / SEPTEMBER 2021</w:t>
      </w:r>
    </w:p>
    <w:p w:rsidR="00D50D7A" w:rsidRDefault="00D50D7A" w:rsidP="00D50D7A">
      <w:pPr>
        <w:jc w:val="center"/>
        <w:rPr>
          <w:b/>
          <w:lang w:val="en-US"/>
        </w:rPr>
      </w:pPr>
    </w:p>
    <w:p w:rsidR="00D50D7A" w:rsidRDefault="00D50D7A" w:rsidP="00D50D7A">
      <w:pPr>
        <w:jc w:val="center"/>
        <w:rPr>
          <w:rStyle w:val="Pogrubienie"/>
          <w:sz w:val="28"/>
          <w:szCs w:val="28"/>
          <w:lang w:val="en-US"/>
        </w:rPr>
      </w:pPr>
      <w:proofErr w:type="spellStart"/>
      <w:r w:rsidRPr="00BD76A9">
        <w:rPr>
          <w:rStyle w:val="Pogrubienie"/>
          <w:sz w:val="28"/>
          <w:szCs w:val="28"/>
          <w:lang w:val="en-US"/>
        </w:rPr>
        <w:t>UsinG</w:t>
      </w:r>
      <w:proofErr w:type="spellEnd"/>
      <w:r w:rsidRPr="00BD76A9">
        <w:rPr>
          <w:rStyle w:val="Pogrubienie"/>
          <w:sz w:val="28"/>
          <w:szCs w:val="28"/>
          <w:lang w:val="en-US"/>
        </w:rPr>
        <w:t xml:space="preserve"> online </w:t>
      </w:r>
      <w:proofErr w:type="spellStart"/>
      <w:r w:rsidRPr="00BD76A9">
        <w:rPr>
          <w:rStyle w:val="Pogrubienie"/>
          <w:sz w:val="28"/>
          <w:szCs w:val="28"/>
          <w:lang w:val="en-US"/>
        </w:rPr>
        <w:t>gAMe</w:t>
      </w:r>
      <w:proofErr w:type="spellEnd"/>
      <w:r w:rsidRPr="00BD76A9">
        <w:rPr>
          <w:rStyle w:val="Pogrubienie"/>
          <w:sz w:val="28"/>
          <w:szCs w:val="28"/>
          <w:lang w:val="en-US"/>
        </w:rPr>
        <w:t xml:space="preserve"> to tac</w:t>
      </w:r>
      <w:r w:rsidR="0083411E">
        <w:rPr>
          <w:rStyle w:val="Pogrubienie"/>
          <w:sz w:val="28"/>
          <w:szCs w:val="28"/>
          <w:lang w:val="en-US"/>
        </w:rPr>
        <w:t>k</w:t>
      </w:r>
      <w:r w:rsidRPr="00BD76A9">
        <w:rPr>
          <w:rStyle w:val="Pogrubienie"/>
          <w:sz w:val="28"/>
          <w:szCs w:val="28"/>
          <w:lang w:val="en-US"/>
        </w:rPr>
        <w:t xml:space="preserve">le Early school leaving </w:t>
      </w:r>
      <w:r>
        <w:rPr>
          <w:rStyle w:val="Pogrubienie"/>
          <w:sz w:val="28"/>
          <w:szCs w:val="28"/>
          <w:lang w:val="en-US"/>
        </w:rPr>
        <w:br/>
      </w:r>
      <w:r w:rsidRPr="00BD76A9">
        <w:rPr>
          <w:rStyle w:val="Pogrubienie"/>
          <w:sz w:val="28"/>
          <w:szCs w:val="28"/>
          <w:lang w:val="en-US"/>
        </w:rPr>
        <w:t xml:space="preserve">and reducing </w:t>
      </w:r>
      <w:proofErr w:type="spellStart"/>
      <w:r w:rsidRPr="00BD76A9">
        <w:rPr>
          <w:rStyle w:val="Pogrubienie"/>
          <w:sz w:val="28"/>
          <w:szCs w:val="28"/>
          <w:lang w:val="en-US"/>
        </w:rPr>
        <w:t>behavioural</w:t>
      </w:r>
      <w:proofErr w:type="spellEnd"/>
      <w:r w:rsidRPr="00BD76A9">
        <w:rPr>
          <w:rStyle w:val="Pogrubienie"/>
          <w:sz w:val="28"/>
          <w:szCs w:val="28"/>
          <w:lang w:val="en-US"/>
        </w:rPr>
        <w:t xml:space="preserve"> difficulties among pupils</w:t>
      </w:r>
    </w:p>
    <w:p w:rsidR="007559A9" w:rsidRPr="007E397C" w:rsidRDefault="007559A9" w:rsidP="007E397C">
      <w:pPr>
        <w:spacing w:line="360" w:lineRule="auto"/>
        <w:jc w:val="center"/>
        <w:rPr>
          <w:rStyle w:val="Pogrubienie"/>
          <w:rFonts w:ascii="Times New Roman" w:hAnsi="Times New Roman" w:cs="Times New Roman"/>
          <w:sz w:val="28"/>
          <w:szCs w:val="28"/>
          <w:lang w:val="en-US"/>
        </w:rPr>
      </w:pP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The GAME project implemented under the ERASMUS + program (2019-1-PL01-KA201-064865) aims to create an interactive educational tool for </w:t>
      </w:r>
      <w:r w:rsidR="006E33CF">
        <w:rPr>
          <w:rFonts w:ascii="Times New Roman" w:eastAsia="Times New Roman" w:hAnsi="Times New Roman" w:cs="Times New Roman"/>
          <w:sz w:val="24"/>
          <w:szCs w:val="24"/>
          <w:lang w:val="en" w:eastAsia="pl-PL"/>
        </w:rPr>
        <w:t>those</w:t>
      </w:r>
      <w:r w:rsidRPr="007E397C">
        <w:rPr>
          <w:rFonts w:ascii="Times New Roman" w:eastAsia="Times New Roman" w:hAnsi="Times New Roman" w:cs="Times New Roman"/>
          <w:sz w:val="24"/>
          <w:szCs w:val="24"/>
          <w:lang w:val="en" w:eastAsia="pl-PL"/>
        </w:rPr>
        <w:t xml:space="preserve"> who encounter social, emotional and behavioral disorders among children and adolescents in their work.</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The main activity carried out from April 1 to September 30, 2021, in accordance with the adopted methodology, was the digitization and implementation of 30 lesson unit scenarios into the GAME virtual tool. During the pilot workshops, a t</w:t>
      </w:r>
      <w:r w:rsidR="006E33CF">
        <w:rPr>
          <w:rFonts w:ascii="Times New Roman" w:eastAsia="Times New Roman" w:hAnsi="Times New Roman" w:cs="Times New Roman"/>
          <w:sz w:val="24"/>
          <w:szCs w:val="24"/>
          <w:lang w:val="en" w:eastAsia="pl-PL"/>
        </w:rPr>
        <w:t>est</w:t>
      </w:r>
      <w:r w:rsidRPr="007E397C">
        <w:rPr>
          <w:rFonts w:ascii="Times New Roman" w:eastAsia="Times New Roman" w:hAnsi="Times New Roman" w:cs="Times New Roman"/>
          <w:sz w:val="24"/>
          <w:szCs w:val="24"/>
          <w:lang w:val="en" w:eastAsia="pl-PL"/>
        </w:rPr>
        <w:t xml:space="preserve"> version of the game along with the developed instruction manual was presented for evaluation to teachers, educators, educators, social workers and other specialists working with children and adolescents with behavioral disorders. The people participating in the pilot workshop helped to identify the bugs and weaknesses of the tool, which were carefully removed and the gaps filled. An important element of the project was also the development of a set of materials and necessary information for people and organizations that would like to use the materials and tools developed in the project in training and workshops, the purpose of which will be to improve knowledge and skills in the field of working with a student with behavioral disorders.</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eastAsia="Times New Roman" w:hAnsi="Times New Roman" w:cs="Times New Roman"/>
          <w:sz w:val="24"/>
          <w:szCs w:val="24"/>
          <w:lang w:val="en" w:eastAsia="pl-PL"/>
        </w:rPr>
      </w:pPr>
    </w:p>
    <w:p w:rsidR="00D50BF6" w:rsidRPr="007E397C" w:rsidRDefault="00D50BF6" w:rsidP="006E33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center"/>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All materials developed by the project team can be found on the website: www.projectgame.eu</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7559A9" w:rsidRPr="007E397C" w:rsidRDefault="007559A9"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en" w:eastAsia="pl-PL"/>
        </w:rPr>
      </w:pPr>
      <w:r w:rsidRPr="007E397C">
        <w:rPr>
          <w:rFonts w:ascii="Times New Roman" w:eastAsia="Times New Roman" w:hAnsi="Times New Roman" w:cs="Times New Roman"/>
          <w:b/>
          <w:sz w:val="24"/>
          <w:szCs w:val="24"/>
          <w:lang w:val="en" w:eastAsia="pl-PL"/>
        </w:rPr>
        <w:t>RECENT EVENTS</w:t>
      </w:r>
    </w:p>
    <w:p w:rsidR="00D50BF6" w:rsidRPr="007E397C" w:rsidRDefault="006E33CF"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Pr>
          <w:rFonts w:ascii="Times New Roman" w:eastAsia="Times New Roman" w:hAnsi="Times New Roman" w:cs="Times New Roman"/>
          <w:sz w:val="24"/>
          <w:szCs w:val="24"/>
          <w:lang w:val="en" w:eastAsia="pl-PL"/>
        </w:rPr>
        <w:t>Project</w:t>
      </w:r>
      <w:r w:rsidR="007559A9" w:rsidRPr="007E397C">
        <w:rPr>
          <w:rFonts w:ascii="Times New Roman" w:eastAsia="Times New Roman" w:hAnsi="Times New Roman" w:cs="Times New Roman"/>
          <w:sz w:val="24"/>
          <w:szCs w:val="24"/>
          <w:lang w:val="en" w:eastAsia="pl-PL"/>
        </w:rPr>
        <w:t xml:space="preserve"> team met twice on-line (May 2</w:t>
      </w:r>
      <w:r>
        <w:rPr>
          <w:rFonts w:ascii="Times New Roman" w:eastAsia="Times New Roman" w:hAnsi="Times New Roman" w:cs="Times New Roman"/>
          <w:sz w:val="24"/>
          <w:szCs w:val="24"/>
          <w:lang w:val="en" w:eastAsia="pl-PL"/>
        </w:rPr>
        <w:t>7, June 18), which allowed</w:t>
      </w:r>
      <w:r w:rsidR="00D50BF6" w:rsidRPr="007E397C">
        <w:rPr>
          <w:rFonts w:ascii="Times New Roman" w:eastAsia="Times New Roman" w:hAnsi="Times New Roman" w:cs="Times New Roman"/>
          <w:sz w:val="24"/>
          <w:szCs w:val="24"/>
          <w:lang w:val="en" w:eastAsia="pl-PL"/>
        </w:rPr>
        <w:t xml:space="preserve"> to conduct a thorough analysis of the conclusions of the pilot workshops and meticulous implementation of improvements in the virtual GAME tool. On July 26-27, we</w:t>
      </w:r>
      <w:r>
        <w:rPr>
          <w:rFonts w:ascii="Times New Roman" w:eastAsia="Times New Roman" w:hAnsi="Times New Roman" w:cs="Times New Roman"/>
          <w:sz w:val="24"/>
          <w:szCs w:val="24"/>
          <w:lang w:val="en" w:eastAsia="pl-PL"/>
        </w:rPr>
        <w:t xml:space="preserve"> had the pleasure to meet</w:t>
      </w:r>
      <w:r w:rsidR="00D50BF6" w:rsidRPr="007E397C">
        <w:rPr>
          <w:rFonts w:ascii="Times New Roman" w:eastAsia="Times New Roman" w:hAnsi="Times New Roman" w:cs="Times New Roman"/>
          <w:sz w:val="24"/>
          <w:szCs w:val="24"/>
          <w:lang w:val="en" w:eastAsia="pl-PL"/>
        </w:rPr>
        <w:t xml:space="preserve"> in the </w:t>
      </w:r>
      <w:proofErr w:type="spellStart"/>
      <w:r w:rsidR="00D50BF6" w:rsidRPr="007E397C">
        <w:rPr>
          <w:rFonts w:ascii="Times New Roman" w:eastAsia="Times New Roman" w:hAnsi="Times New Roman" w:cs="Times New Roman"/>
          <w:sz w:val="24"/>
          <w:szCs w:val="24"/>
          <w:lang w:val="en" w:eastAsia="pl-PL"/>
        </w:rPr>
        <w:t>Amadora</w:t>
      </w:r>
      <w:proofErr w:type="spellEnd"/>
      <w:r w:rsidR="00D50BF6" w:rsidRPr="007E397C">
        <w:rPr>
          <w:rFonts w:ascii="Times New Roman" w:eastAsia="Times New Roman" w:hAnsi="Times New Roman" w:cs="Times New Roman"/>
          <w:sz w:val="24"/>
          <w:szCs w:val="24"/>
          <w:lang w:val="en" w:eastAsia="pl-PL"/>
        </w:rPr>
        <w:t xml:space="preserve"> </w:t>
      </w:r>
      <w:proofErr w:type="spellStart"/>
      <w:r w:rsidR="00D50BF6" w:rsidRPr="007E397C">
        <w:rPr>
          <w:rFonts w:ascii="Times New Roman" w:eastAsia="Times New Roman" w:hAnsi="Times New Roman" w:cs="Times New Roman"/>
          <w:sz w:val="24"/>
          <w:szCs w:val="24"/>
          <w:lang w:val="en" w:eastAsia="pl-PL"/>
        </w:rPr>
        <w:t>Inova</w:t>
      </w:r>
      <w:proofErr w:type="spellEnd"/>
      <w:r w:rsidR="00D50BF6" w:rsidRPr="007E397C">
        <w:rPr>
          <w:rFonts w:ascii="Times New Roman" w:eastAsia="Times New Roman" w:hAnsi="Times New Roman" w:cs="Times New Roman"/>
          <w:sz w:val="24"/>
          <w:szCs w:val="24"/>
          <w:lang w:val="en" w:eastAsia="pl-PL"/>
        </w:rPr>
        <w:t xml:space="preserve"> organization in Portugal.</w:t>
      </w:r>
    </w:p>
    <w:p w:rsidR="0083411E" w:rsidRDefault="0083411E"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6E33CF" w:rsidRDefault="006E33CF" w:rsidP="006E33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lang w:val="en" w:eastAsia="pl-PL"/>
        </w:rPr>
      </w:pPr>
      <w:r>
        <w:rPr>
          <w:rFonts w:ascii="Times New Roman" w:eastAsia="Times New Roman" w:hAnsi="Times New Roman" w:cs="Times New Roman"/>
          <w:noProof/>
          <w:sz w:val="24"/>
          <w:szCs w:val="24"/>
          <w:lang w:eastAsia="pl-PL"/>
        </w:rPr>
        <w:drawing>
          <wp:inline distT="0" distB="0" distL="0" distR="0">
            <wp:extent cx="4396740" cy="3297555"/>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07-26 at 15.35.33.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6740" cy="3297555"/>
                    </a:xfrm>
                    <a:prstGeom prst="rect">
                      <a:avLst/>
                    </a:prstGeom>
                  </pic:spPr>
                </pic:pic>
              </a:graphicData>
            </a:graphic>
          </wp:inline>
        </w:drawing>
      </w:r>
    </w:p>
    <w:p w:rsidR="006E33CF" w:rsidRDefault="006E33CF"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6E33CF" w:rsidRDefault="006E33CF"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7E397C" w:rsidRDefault="006E33CF" w:rsidP="006E33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sz w:val="24"/>
          <w:szCs w:val="24"/>
          <w:lang w:val="en" w:eastAsia="pl-PL"/>
        </w:rPr>
      </w:pPr>
      <w:r>
        <w:rPr>
          <w:rFonts w:ascii="Times New Roman" w:eastAsia="Times New Roman" w:hAnsi="Times New Roman" w:cs="Times New Roman"/>
          <w:noProof/>
          <w:sz w:val="24"/>
          <w:szCs w:val="24"/>
          <w:lang w:eastAsia="pl-PL"/>
        </w:rPr>
        <w:lastRenderedPageBreak/>
        <w:drawing>
          <wp:inline distT="0" distB="0" distL="0" distR="0">
            <wp:extent cx="3718560" cy="348860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07-28 at 10.36.16.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20054" cy="3490011"/>
                    </a:xfrm>
                    <a:prstGeom prst="rect">
                      <a:avLst/>
                    </a:prstGeom>
                  </pic:spPr>
                </pic:pic>
              </a:graphicData>
            </a:graphic>
          </wp:inline>
        </w:drawing>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en" w:eastAsia="pl-PL"/>
        </w:rPr>
      </w:pPr>
      <w:r w:rsidRPr="007E397C">
        <w:rPr>
          <w:rFonts w:ascii="Times New Roman" w:eastAsia="Times New Roman" w:hAnsi="Times New Roman" w:cs="Times New Roman"/>
          <w:b/>
          <w:sz w:val="24"/>
          <w:szCs w:val="24"/>
          <w:lang w:val="en" w:eastAsia="pl-PL"/>
        </w:rPr>
        <w:t>WHAT NEXT?</w:t>
      </w:r>
    </w:p>
    <w:p w:rsidR="00D50BF6" w:rsidRPr="007E397C" w:rsidRDefault="00D50BF6" w:rsidP="00390971">
      <w:pPr>
        <w:spacing w:line="360" w:lineRule="auto"/>
        <w:ind w:right="6"/>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On September 24, 2021, a scientific conference will be held:</w:t>
      </w:r>
      <w:r w:rsidR="007E397C" w:rsidRPr="007E397C">
        <w:rPr>
          <w:rFonts w:ascii="Times New Roman" w:eastAsia="Times New Roman" w:hAnsi="Times New Roman" w:cs="Times New Roman"/>
          <w:sz w:val="24"/>
          <w:szCs w:val="24"/>
          <w:lang w:val="en" w:eastAsia="pl-PL"/>
        </w:rPr>
        <w:t xml:space="preserve"> </w:t>
      </w:r>
      <w:r w:rsidRPr="007E397C">
        <w:rPr>
          <w:rFonts w:ascii="Times New Roman" w:eastAsia="Times New Roman" w:hAnsi="Times New Roman" w:cs="Times New Roman"/>
          <w:sz w:val="24"/>
          <w:szCs w:val="24"/>
          <w:lang w:val="en" w:eastAsia="pl-PL"/>
        </w:rPr>
        <w:t xml:space="preserve"> </w:t>
      </w:r>
      <w:r w:rsidR="007E397C" w:rsidRPr="007E397C">
        <w:rPr>
          <w:rFonts w:ascii="Times New Roman" w:eastAsia="Cambria" w:hAnsi="Times New Roman" w:cs="Times New Roman"/>
          <w:b/>
          <w:color w:val="44546A"/>
          <w:sz w:val="24"/>
          <w:szCs w:val="24"/>
          <w:lang w:val="en-BZ"/>
        </w:rPr>
        <w:t>CATEGORIES (NOT) PRESENT IN EDUCATION</w:t>
      </w:r>
      <w:r w:rsidR="007E397C" w:rsidRPr="007E397C">
        <w:rPr>
          <w:rFonts w:ascii="Times New Roman" w:eastAsia="Times New Roman" w:hAnsi="Times New Roman" w:cs="Times New Roman"/>
          <w:sz w:val="24"/>
          <w:szCs w:val="24"/>
          <w:lang w:val="en" w:eastAsia="pl-PL"/>
        </w:rPr>
        <w:t xml:space="preserve">; </w:t>
      </w:r>
      <w:r w:rsidR="007E397C" w:rsidRPr="007E397C">
        <w:rPr>
          <w:rFonts w:ascii="Times New Roman" w:eastAsia="Cambria" w:hAnsi="Times New Roman" w:cs="Times New Roman"/>
          <w:b/>
          <w:color w:val="44546A"/>
          <w:sz w:val="24"/>
          <w:szCs w:val="24"/>
          <w:lang w:val="en-BZ"/>
        </w:rPr>
        <w:t>Upbringing - Education – Development</w:t>
      </w:r>
      <w:r w:rsidRPr="007E397C">
        <w:rPr>
          <w:rFonts w:ascii="Times New Roman" w:eastAsia="Times New Roman" w:hAnsi="Times New Roman" w:cs="Times New Roman"/>
          <w:sz w:val="24"/>
          <w:szCs w:val="24"/>
          <w:lang w:val="en" w:eastAsia="pl-PL"/>
        </w:rPr>
        <w:t>, which will be the culmination of two years of work on the project. During this eve</w:t>
      </w:r>
      <w:r w:rsidR="00390971">
        <w:rPr>
          <w:rFonts w:ascii="Times New Roman" w:eastAsia="Times New Roman" w:hAnsi="Times New Roman" w:cs="Times New Roman"/>
          <w:sz w:val="24"/>
          <w:szCs w:val="24"/>
          <w:lang w:val="en" w:eastAsia="pl-PL"/>
        </w:rPr>
        <w:t xml:space="preserve">nt, we will also present to </w:t>
      </w:r>
      <w:r w:rsidRPr="007E397C">
        <w:rPr>
          <w:rFonts w:ascii="Times New Roman" w:eastAsia="Times New Roman" w:hAnsi="Times New Roman" w:cs="Times New Roman"/>
          <w:sz w:val="24"/>
          <w:szCs w:val="24"/>
          <w:lang w:val="en" w:eastAsia="pl-PL"/>
        </w:rPr>
        <w:t>all the intellectual results developed by the GAME project team. During plenary sessions and sections, over 100 scientists and practitioners will discuss important educational issues.</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The detailed agenda is available on the website: </w:t>
      </w:r>
      <w:hyperlink r:id="rId9" w:history="1">
        <w:r w:rsidRPr="007E397C">
          <w:rPr>
            <w:rStyle w:val="Hipercze"/>
            <w:rFonts w:ascii="Times New Roman" w:eastAsia="Times New Roman" w:hAnsi="Times New Roman" w:cs="Times New Roman"/>
            <w:sz w:val="24"/>
            <w:szCs w:val="24"/>
            <w:lang w:val="en" w:eastAsia="pl-PL"/>
          </w:rPr>
          <w:t>www.projectgame.eu</w:t>
        </w:r>
      </w:hyperlink>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en" w:eastAsia="pl-PL"/>
        </w:rPr>
      </w:pPr>
      <w:r w:rsidRPr="007E397C">
        <w:rPr>
          <w:rFonts w:ascii="Times New Roman" w:eastAsia="Times New Roman" w:hAnsi="Times New Roman" w:cs="Times New Roman"/>
          <w:b/>
          <w:sz w:val="24"/>
          <w:szCs w:val="24"/>
          <w:lang w:val="en" w:eastAsia="pl-PL"/>
        </w:rPr>
        <w:t>RESULTS</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R1: </w:t>
      </w:r>
      <w:r w:rsidR="007559A9" w:rsidRPr="007E397C">
        <w:rPr>
          <w:rFonts w:ascii="Times New Roman" w:eastAsia="Times New Roman" w:hAnsi="Times New Roman" w:cs="Times New Roman"/>
          <w:sz w:val="24"/>
          <w:szCs w:val="24"/>
          <w:lang w:val="en" w:eastAsia="pl-PL"/>
        </w:rPr>
        <w:t xml:space="preserve">Evidence-based learning outcomes for topic on problematic children </w:t>
      </w:r>
      <w:proofErr w:type="spellStart"/>
      <w:r w:rsidR="007559A9" w:rsidRPr="007E397C">
        <w:rPr>
          <w:rFonts w:ascii="Times New Roman" w:eastAsia="Times New Roman" w:hAnsi="Times New Roman" w:cs="Times New Roman"/>
          <w:sz w:val="24"/>
          <w:szCs w:val="24"/>
          <w:lang w:val="en" w:eastAsia="pl-PL"/>
        </w:rPr>
        <w:t>behaviour</w:t>
      </w:r>
      <w:proofErr w:type="spellEnd"/>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R2: </w:t>
      </w:r>
      <w:r w:rsidR="007559A9" w:rsidRPr="007E397C">
        <w:rPr>
          <w:rFonts w:ascii="Times New Roman" w:eastAsia="Times New Roman" w:hAnsi="Times New Roman" w:cs="Times New Roman"/>
          <w:sz w:val="24"/>
          <w:szCs w:val="24"/>
          <w:lang w:val="en" w:eastAsia="pl-PL"/>
        </w:rPr>
        <w:t>GAME learning units and materials</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R3: The GAME on-line game</w:t>
      </w:r>
    </w:p>
    <w:p w:rsidR="00D50BF6" w:rsidRPr="007E397C" w:rsidRDefault="00D50BF6" w:rsidP="007E3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R4: Knowledge resources for GAME course</w:t>
      </w:r>
    </w:p>
    <w:p w:rsidR="00D50BF6" w:rsidRPr="007559A9" w:rsidRDefault="00D50BF6" w:rsidP="00755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p>
    <w:p w:rsidR="00D50BF6" w:rsidRPr="00D50BF6" w:rsidRDefault="00D50BF6" w:rsidP="007559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pl-PL"/>
        </w:rPr>
      </w:pPr>
      <w:r w:rsidRPr="007559A9">
        <w:rPr>
          <w:rFonts w:ascii="Times New Roman" w:eastAsia="Times New Roman" w:hAnsi="Times New Roman" w:cs="Times New Roman"/>
          <w:sz w:val="24"/>
          <w:szCs w:val="24"/>
          <w:lang w:val="en" w:eastAsia="pl-PL"/>
        </w:rPr>
        <w:t>(PARTNER</w:t>
      </w:r>
      <w:bookmarkStart w:id="0" w:name="_GoBack"/>
      <w:bookmarkEnd w:id="0"/>
      <w:r w:rsidRPr="007559A9">
        <w:rPr>
          <w:rFonts w:ascii="Times New Roman" w:eastAsia="Times New Roman" w:hAnsi="Times New Roman" w:cs="Times New Roman"/>
          <w:sz w:val="24"/>
          <w:szCs w:val="24"/>
          <w:lang w:val="en" w:eastAsia="pl-PL"/>
        </w:rPr>
        <w:t xml:space="preserve"> LOGOS)</w:t>
      </w:r>
    </w:p>
    <w:p w:rsidR="00D50D7A" w:rsidRDefault="00D50D7A" w:rsidP="00D50D7A"/>
    <w:p w:rsidR="00D50D7A" w:rsidRDefault="00D50D7A" w:rsidP="00D50D7A"/>
    <w:p w:rsidR="00694AE8" w:rsidRDefault="00694AE8"/>
    <w:sectPr w:rsidR="00694AE8"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D7A"/>
    <w:rsid w:val="001E483D"/>
    <w:rsid w:val="00390971"/>
    <w:rsid w:val="005E24EF"/>
    <w:rsid w:val="00684ACF"/>
    <w:rsid w:val="00694AE8"/>
    <w:rsid w:val="006E33CF"/>
    <w:rsid w:val="007559A9"/>
    <w:rsid w:val="007E397C"/>
    <w:rsid w:val="0083411E"/>
    <w:rsid w:val="00847BC1"/>
    <w:rsid w:val="00C30FCE"/>
    <w:rsid w:val="00D50BF6"/>
    <w:rsid w:val="00D50D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D7A"/>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50D7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50D7A"/>
    <w:rPr>
      <w:b/>
      <w:bCs/>
    </w:rPr>
  </w:style>
  <w:style w:type="paragraph" w:styleId="Tekstdymka">
    <w:name w:val="Balloon Text"/>
    <w:basedOn w:val="Normalny"/>
    <w:link w:val="TekstdymkaZnak"/>
    <w:uiPriority w:val="99"/>
    <w:semiHidden/>
    <w:unhideWhenUsed/>
    <w:rsid w:val="00D50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D7A"/>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D5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50BF6"/>
    <w:rPr>
      <w:rFonts w:ascii="Courier New" w:eastAsia="Times New Roman" w:hAnsi="Courier New" w:cs="Courier New"/>
      <w:sz w:val="20"/>
      <w:szCs w:val="20"/>
      <w:lang w:eastAsia="pl-PL"/>
    </w:rPr>
  </w:style>
  <w:style w:type="character" w:customStyle="1" w:styleId="y2iqfc">
    <w:name w:val="y2iqfc"/>
    <w:basedOn w:val="Domylnaczcionkaakapitu"/>
    <w:rsid w:val="00D50BF6"/>
  </w:style>
  <w:style w:type="character" w:styleId="Hipercze">
    <w:name w:val="Hyperlink"/>
    <w:basedOn w:val="Domylnaczcionkaakapitu"/>
    <w:uiPriority w:val="99"/>
    <w:unhideWhenUsed/>
    <w:rsid w:val="00D50B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0D7A"/>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50D7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50D7A"/>
    <w:rPr>
      <w:b/>
      <w:bCs/>
    </w:rPr>
  </w:style>
  <w:style w:type="paragraph" w:styleId="Tekstdymka">
    <w:name w:val="Balloon Text"/>
    <w:basedOn w:val="Normalny"/>
    <w:link w:val="TekstdymkaZnak"/>
    <w:uiPriority w:val="99"/>
    <w:semiHidden/>
    <w:unhideWhenUsed/>
    <w:rsid w:val="00D50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D7A"/>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D5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50BF6"/>
    <w:rPr>
      <w:rFonts w:ascii="Courier New" w:eastAsia="Times New Roman" w:hAnsi="Courier New" w:cs="Courier New"/>
      <w:sz w:val="20"/>
      <w:szCs w:val="20"/>
      <w:lang w:eastAsia="pl-PL"/>
    </w:rPr>
  </w:style>
  <w:style w:type="character" w:customStyle="1" w:styleId="y2iqfc">
    <w:name w:val="y2iqfc"/>
    <w:basedOn w:val="Domylnaczcionkaakapitu"/>
    <w:rsid w:val="00D50BF6"/>
  </w:style>
  <w:style w:type="character" w:styleId="Hipercze">
    <w:name w:val="Hyperlink"/>
    <w:basedOn w:val="Domylnaczcionkaakapitu"/>
    <w:uiPriority w:val="99"/>
    <w:unhideWhenUsed/>
    <w:rsid w:val="00D50B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01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jectgame.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376</Words>
  <Characters>2257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cp:revision>
  <dcterms:created xsi:type="dcterms:W3CDTF">2021-08-12T11:34:00Z</dcterms:created>
  <dcterms:modified xsi:type="dcterms:W3CDTF">2021-09-03T08:20:00Z</dcterms:modified>
</cp:coreProperties>
</file>